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6AE" w:rsidRPr="0005735B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166408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05735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ПРАВКА</w:t>
      </w:r>
      <w:r w:rsidRPr="00166408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05735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ОБОСНОВАНИЕ</w:t>
      </w:r>
    </w:p>
    <w:p w:rsidR="00166408" w:rsidRPr="00166408" w:rsidRDefault="005056AE" w:rsidP="00887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66408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</w:t>
      </w:r>
      <w:r w:rsidR="00166408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постановления</w:t>
      </w:r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Правительства Кыргызской Республики</w:t>
      </w:r>
    </w:p>
    <w:p w:rsidR="00166408" w:rsidRPr="00166408" w:rsidRDefault="004017BB" w:rsidP="00887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«О 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п</w:t>
      </w:r>
      <w:proofErr w:type="spellStart"/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>роекте</w:t>
      </w:r>
      <w:proofErr w:type="spellEnd"/>
      <w:r w:rsidR="00B8134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Закона </w:t>
      </w:r>
      <w:proofErr w:type="spellStart"/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Республики «</w:t>
      </w:r>
      <w:r w:rsidR="009E5DAE"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О внесении изменений в</w:t>
      </w:r>
      <w:r w:rsidR="009E5DA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9E5DAE" w:rsidRPr="00E637F7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Кодекс </w:t>
      </w:r>
      <w:proofErr w:type="spellStart"/>
      <w:r w:rsidR="009E5DAE" w:rsidRPr="00E637F7">
        <w:rPr>
          <w:rFonts w:ascii="Times New Roman" w:hAnsi="Times New Roman" w:cs="Times New Roman"/>
          <w:b/>
          <w:sz w:val="28"/>
          <w:szCs w:val="24"/>
          <w:lang w:eastAsia="ru-RU"/>
        </w:rPr>
        <w:t>Кыргызской</w:t>
      </w:r>
      <w:proofErr w:type="spellEnd"/>
      <w:r w:rsidR="009E5DAE" w:rsidRPr="00E637F7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Республики о нарушения</w:t>
      </w:r>
      <w:r w:rsidR="00D41B8F">
        <w:rPr>
          <w:rFonts w:ascii="Times New Roman" w:hAnsi="Times New Roman" w:cs="Times New Roman"/>
          <w:b/>
          <w:sz w:val="28"/>
          <w:szCs w:val="24"/>
          <w:lang w:eastAsia="ru-RU"/>
        </w:rPr>
        <w:t>х</w:t>
      </w:r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5056AE" w:rsidRPr="00EB0C77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109F" w:rsidRPr="00215783" w:rsidRDefault="00BF109F" w:rsidP="008870E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bookmark0"/>
      <w:r w:rsidRPr="00215783">
        <w:rPr>
          <w:rFonts w:ascii="Times New Roman" w:hAnsi="Times New Roman"/>
          <w:b/>
          <w:sz w:val="28"/>
          <w:szCs w:val="28"/>
        </w:rPr>
        <w:t>Цели и задачи</w:t>
      </w:r>
      <w:bookmarkEnd w:id="0"/>
    </w:p>
    <w:p w:rsidR="00A511F6" w:rsidRDefault="00BF109F" w:rsidP="008870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val="ky-KG"/>
        </w:rPr>
        <w:t>Инициированный</w:t>
      </w:r>
      <w:r w:rsidR="005056AE" w:rsidRPr="00D64B79">
        <w:rPr>
          <w:rFonts w:ascii="Times New Roman" w:eastAsia="Calibri" w:hAnsi="Times New Roman" w:cs="Times New Roman"/>
          <w:sz w:val="28"/>
          <w:szCs w:val="24"/>
        </w:rPr>
        <w:t xml:space="preserve"> проект</w:t>
      </w:r>
      <w:r>
        <w:rPr>
          <w:rFonts w:ascii="Times New Roman" w:eastAsia="Calibri" w:hAnsi="Times New Roman" w:cs="Times New Roman"/>
          <w:sz w:val="28"/>
          <w:szCs w:val="24"/>
          <w:lang w:val="ky-KG"/>
        </w:rPr>
        <w:t xml:space="preserve"> постановления Правительства Кыргызской Республики</w:t>
      </w:r>
      <w:r w:rsidR="005056AE" w:rsidRPr="00D64B79">
        <w:rPr>
          <w:rFonts w:ascii="Times New Roman" w:eastAsia="Calibri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val="ky-KG"/>
        </w:rPr>
        <w:t xml:space="preserve">подготовлен в целях </w:t>
      </w:r>
      <w:r>
        <w:rPr>
          <w:rFonts w:ascii="Times New Roman" w:hAnsi="Times New Roman" w:cs="Times New Roman"/>
          <w:color w:val="000000"/>
          <w:sz w:val="28"/>
          <w:szCs w:val="24"/>
        </w:rPr>
        <w:t>одобрения законопроект</w:t>
      </w:r>
      <w:r>
        <w:rPr>
          <w:rFonts w:ascii="Times New Roman" w:hAnsi="Times New Roman" w:cs="Times New Roman"/>
          <w:color w:val="000000"/>
          <w:sz w:val="28"/>
          <w:szCs w:val="24"/>
          <w:lang w:val="ky-KG"/>
        </w:rPr>
        <w:t>а</w:t>
      </w:r>
      <w:r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FC695A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B81341" w:rsidRPr="00B81341">
        <w:rPr>
          <w:rFonts w:ascii="Times New Roman" w:hAnsi="Times New Roman" w:cs="Times New Roman"/>
          <w:sz w:val="28"/>
          <w:szCs w:val="24"/>
          <w:lang w:eastAsia="ru-RU"/>
        </w:rPr>
        <w:t xml:space="preserve">О внесении изменений в Кодекс </w:t>
      </w:r>
      <w:proofErr w:type="spellStart"/>
      <w:r w:rsidR="00B81341" w:rsidRPr="00B81341">
        <w:rPr>
          <w:rFonts w:ascii="Times New Roman" w:hAnsi="Times New Roman" w:cs="Times New Roman"/>
          <w:sz w:val="28"/>
          <w:szCs w:val="24"/>
          <w:lang w:eastAsia="ru-RU"/>
        </w:rPr>
        <w:t>Кыргызской</w:t>
      </w:r>
      <w:proofErr w:type="spellEnd"/>
      <w:r w:rsidR="00B81341" w:rsidRPr="00B81341">
        <w:rPr>
          <w:rFonts w:ascii="Times New Roman" w:hAnsi="Times New Roman" w:cs="Times New Roman"/>
          <w:sz w:val="28"/>
          <w:szCs w:val="24"/>
          <w:lang w:eastAsia="ru-RU"/>
        </w:rPr>
        <w:t xml:space="preserve"> Республики о нарушениях</w:t>
      </w:r>
      <w:r w:rsidR="000F603F" w:rsidRPr="00B81341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0F603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B8134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который разработан для </w:t>
      </w:r>
      <w:r w:rsidR="000F603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приведения </w:t>
      </w:r>
      <w:r w:rsidR="00EC038E">
        <w:rPr>
          <w:rFonts w:ascii="Times New Roman" w:hAnsi="Times New Roman" w:cs="Times New Roman"/>
          <w:sz w:val="28"/>
          <w:szCs w:val="28"/>
        </w:rPr>
        <w:t>Закона</w:t>
      </w:r>
      <w:r w:rsidR="00EC038E" w:rsidRPr="007C491B">
        <w:rPr>
          <w:rFonts w:ascii="Times New Roman" w:hAnsi="Times New Roman" w:cs="Times New Roman"/>
          <w:sz w:val="28"/>
          <w:szCs w:val="28"/>
        </w:rPr>
        <w:t xml:space="preserve"> Кыргызской Республики «О судах аксакалов</w:t>
      </w:r>
      <w:r w:rsidR="00EC038E" w:rsidRPr="007C491B">
        <w:rPr>
          <w:rFonts w:ascii="Times New Roman" w:hAnsi="Times New Roman" w:cs="Times New Roman"/>
          <w:bCs/>
          <w:sz w:val="28"/>
          <w:szCs w:val="28"/>
        </w:rPr>
        <w:t>»</w:t>
      </w:r>
      <w:r w:rsidR="00EC038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0F603F">
        <w:rPr>
          <w:rFonts w:ascii="Times New Roman" w:hAnsi="Times New Roman" w:cs="Times New Roman"/>
          <w:sz w:val="28"/>
          <w:szCs w:val="28"/>
          <w:lang w:val="ky-KG" w:eastAsia="ru-RU"/>
        </w:rPr>
        <w:t>в соответствие с кодексами, принятыми в рамках судебно-правовой реформы</w:t>
      </w:r>
      <w:r w:rsidR="007B0725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BF109F" w:rsidRDefault="00BF109F" w:rsidP="008870E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109F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7313C8" w:rsidRDefault="005F0404" w:rsidP="005F0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830">
        <w:rPr>
          <w:rFonts w:ascii="Times New Roman" w:hAnsi="Times New Roman" w:cs="Times New Roman"/>
          <w:sz w:val="28"/>
          <w:szCs w:val="28"/>
        </w:rPr>
        <w:t xml:space="preserve">С введением в действие Кодекса Кыргызской Республики о нарушениях </w:t>
      </w:r>
      <w:r>
        <w:rPr>
          <w:rFonts w:ascii="Times New Roman" w:hAnsi="Times New Roman" w:cs="Times New Roman"/>
          <w:sz w:val="28"/>
          <w:szCs w:val="28"/>
        </w:rPr>
        <w:t xml:space="preserve">признан утратившим силу </w:t>
      </w:r>
      <w:r w:rsidRPr="00842830">
        <w:rPr>
          <w:rFonts w:ascii="Times New Roman" w:hAnsi="Times New Roman" w:cs="Times New Roman"/>
          <w:sz w:val="28"/>
          <w:szCs w:val="28"/>
        </w:rPr>
        <w:t>Кодекс Кыргызской Республики об административной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которым </w:t>
      </w:r>
      <w:r w:rsidRPr="00842830">
        <w:rPr>
          <w:rFonts w:ascii="Times New Roman" w:hAnsi="Times New Roman" w:cs="Times New Roman"/>
          <w:sz w:val="28"/>
          <w:szCs w:val="28"/>
        </w:rPr>
        <w:t>суды аксакалов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2830">
        <w:rPr>
          <w:rFonts w:ascii="Times New Roman" w:hAnsi="Times New Roman" w:cs="Times New Roman"/>
          <w:sz w:val="28"/>
          <w:szCs w:val="28"/>
        </w:rPr>
        <w:t>входили в перечень органов, уполномоченных рассматривать дела об административных правонарушениях и накладывать административные взыскания</w:t>
      </w:r>
      <w:r w:rsidR="007313C8">
        <w:rPr>
          <w:rFonts w:ascii="Times New Roman" w:hAnsi="Times New Roman" w:cs="Times New Roman"/>
          <w:sz w:val="28"/>
          <w:szCs w:val="28"/>
        </w:rPr>
        <w:t xml:space="preserve"> по 5 статьям.</w:t>
      </w:r>
    </w:p>
    <w:p w:rsidR="002E3C47" w:rsidRPr="002E3C47" w:rsidRDefault="00530340" w:rsidP="00530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C47">
        <w:rPr>
          <w:rFonts w:ascii="Times New Roman" w:hAnsi="Times New Roman" w:cs="Times New Roman"/>
          <w:sz w:val="28"/>
          <w:szCs w:val="28"/>
        </w:rPr>
        <w:t xml:space="preserve">Законопроектом предлагается возвратить судам аксакалов утраченные ими полномочия с внесением изменений в </w:t>
      </w:r>
      <w:r w:rsidR="006B69B2" w:rsidRPr="002E3C47">
        <w:rPr>
          <w:rFonts w:ascii="Times New Roman" w:hAnsi="Times New Roman" w:cs="Times New Roman"/>
          <w:sz w:val="28"/>
          <w:szCs w:val="28"/>
        </w:rPr>
        <w:t>К</w:t>
      </w:r>
      <w:r w:rsidRPr="002E3C47">
        <w:rPr>
          <w:rFonts w:ascii="Times New Roman" w:hAnsi="Times New Roman" w:cs="Times New Roman"/>
          <w:sz w:val="28"/>
          <w:szCs w:val="28"/>
        </w:rPr>
        <w:t>одекс</w:t>
      </w:r>
      <w:r w:rsidR="006B69B2" w:rsidRPr="002E3C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69B2" w:rsidRPr="002E3C4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B69B2" w:rsidRPr="002E3C47">
        <w:rPr>
          <w:rFonts w:ascii="Times New Roman" w:hAnsi="Times New Roman" w:cs="Times New Roman"/>
          <w:sz w:val="28"/>
          <w:szCs w:val="28"/>
        </w:rPr>
        <w:t xml:space="preserve"> Р</w:t>
      </w:r>
      <w:r w:rsidRPr="002E3C47">
        <w:rPr>
          <w:rFonts w:ascii="Times New Roman" w:hAnsi="Times New Roman" w:cs="Times New Roman"/>
          <w:sz w:val="28"/>
          <w:szCs w:val="28"/>
        </w:rPr>
        <w:t>еспублики</w:t>
      </w:r>
      <w:r w:rsidR="006B69B2" w:rsidRPr="002E3C47">
        <w:rPr>
          <w:rFonts w:ascii="Times New Roman" w:hAnsi="Times New Roman" w:cs="Times New Roman"/>
          <w:sz w:val="28"/>
          <w:szCs w:val="28"/>
        </w:rPr>
        <w:t xml:space="preserve"> о </w:t>
      </w:r>
      <w:proofErr w:type="gramStart"/>
      <w:r w:rsidR="006B69B2" w:rsidRPr="002E3C47">
        <w:rPr>
          <w:rFonts w:ascii="Times New Roman" w:hAnsi="Times New Roman" w:cs="Times New Roman"/>
          <w:sz w:val="28"/>
          <w:szCs w:val="28"/>
        </w:rPr>
        <w:t>нарушениях</w:t>
      </w:r>
      <w:proofErr w:type="gramEnd"/>
      <w:r w:rsidR="002E3C47" w:rsidRPr="002E3C47">
        <w:rPr>
          <w:rFonts w:ascii="Times New Roman" w:hAnsi="Times New Roman" w:cs="Times New Roman"/>
          <w:sz w:val="28"/>
          <w:szCs w:val="28"/>
        </w:rPr>
        <w:t xml:space="preserve"> о том, что органы местного самоуправления (комиссии) могут делегировать право рассмотрения дел и направляют судам аксакалов материалы после процессуального оформления нарушений по 13 статьям настоящего Кодекса, которые обладают правами комиссии.</w:t>
      </w:r>
    </w:p>
    <w:p w:rsidR="00511162" w:rsidRDefault="00511162" w:rsidP="0051116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Соответственно аналогичные изменения вносятся и в </w:t>
      </w:r>
      <w:r w:rsidR="00356A9F">
        <w:rPr>
          <w:rFonts w:ascii="Times New Roman" w:hAnsi="Times New Roman" w:cs="Times New Roman"/>
          <w:sz w:val="28"/>
          <w:szCs w:val="28"/>
        </w:rPr>
        <w:t xml:space="preserve">новую редакцию </w:t>
      </w:r>
      <w:r>
        <w:rPr>
          <w:rFonts w:ascii="Times New Roman" w:hAnsi="Times New Roman" w:cs="Times New Roman"/>
          <w:sz w:val="28"/>
          <w:szCs w:val="28"/>
        </w:rPr>
        <w:t>Закон</w:t>
      </w:r>
      <w:r w:rsidR="00356A9F">
        <w:rPr>
          <w:rFonts w:ascii="Times New Roman" w:hAnsi="Times New Roman" w:cs="Times New Roman"/>
          <w:sz w:val="28"/>
          <w:szCs w:val="28"/>
        </w:rPr>
        <w:t>а</w:t>
      </w:r>
      <w:r w:rsidRPr="00DB6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491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C491B">
        <w:rPr>
          <w:rFonts w:ascii="Times New Roman" w:hAnsi="Times New Roman" w:cs="Times New Roman"/>
          <w:sz w:val="28"/>
          <w:szCs w:val="28"/>
        </w:rPr>
        <w:t xml:space="preserve"> Республики «О судах аксакалов</w:t>
      </w:r>
      <w:r w:rsidRPr="007C491B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56A9F" w:rsidRPr="004A4B06" w:rsidRDefault="00356A9F" w:rsidP="004A4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B06">
        <w:rPr>
          <w:rFonts w:ascii="Times New Roman" w:hAnsi="Times New Roman" w:cs="Times New Roman"/>
          <w:sz w:val="28"/>
          <w:szCs w:val="28"/>
        </w:rPr>
        <w:t>З</w:t>
      </w:r>
      <w:r w:rsidRPr="00842830">
        <w:rPr>
          <w:rFonts w:ascii="Times New Roman" w:hAnsi="Times New Roman" w:cs="Times New Roman"/>
          <w:sz w:val="28"/>
          <w:szCs w:val="28"/>
        </w:rPr>
        <w:t>аконопроект</w:t>
      </w:r>
      <w:r w:rsidR="004A4B06" w:rsidRPr="004A4B06">
        <w:rPr>
          <w:rFonts w:ascii="Times New Roman" w:hAnsi="Times New Roman" w:cs="Times New Roman"/>
          <w:sz w:val="28"/>
          <w:szCs w:val="28"/>
        </w:rPr>
        <w:t xml:space="preserve"> 18 ноября 2020 года одобрен </w:t>
      </w:r>
      <w:r w:rsidRPr="004A4B06">
        <w:rPr>
          <w:rFonts w:ascii="Times New Roman" w:hAnsi="Times New Roman" w:cs="Times New Roman"/>
          <w:sz w:val="28"/>
          <w:szCs w:val="28"/>
        </w:rPr>
        <w:t xml:space="preserve">постоянно действующей </w:t>
      </w:r>
      <w:r w:rsidR="004A4B06"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="004A4B06" w:rsidRPr="004A4B06">
        <w:rPr>
          <w:rFonts w:ascii="Times New Roman" w:hAnsi="Times New Roman" w:cs="Times New Roman"/>
          <w:sz w:val="28"/>
          <w:szCs w:val="28"/>
        </w:rPr>
        <w:t>экспертной</w:t>
      </w:r>
      <w:r w:rsidR="004A4B06">
        <w:rPr>
          <w:rFonts w:ascii="Times New Roman" w:hAnsi="Times New Roman" w:cs="Times New Roman"/>
          <w:sz w:val="28"/>
          <w:szCs w:val="28"/>
        </w:rPr>
        <w:t xml:space="preserve"> рабочей группой</w:t>
      </w:r>
      <w:r w:rsidRPr="004A4B06">
        <w:rPr>
          <w:rFonts w:ascii="Times New Roman" w:hAnsi="Times New Roman" w:cs="Times New Roman"/>
          <w:sz w:val="28"/>
          <w:szCs w:val="28"/>
        </w:rPr>
        <w:t xml:space="preserve"> по анализу нормативных правовых актов </w:t>
      </w:r>
      <w:proofErr w:type="spellStart"/>
      <w:r w:rsidRPr="004A4B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A4B06">
        <w:rPr>
          <w:rFonts w:ascii="Times New Roman" w:hAnsi="Times New Roman" w:cs="Times New Roman"/>
          <w:sz w:val="28"/>
          <w:szCs w:val="28"/>
        </w:rPr>
        <w:t xml:space="preserve"> Республики, принятых в рамках судебно-правовой реформы, на предмет выявления пробелов и коллизий</w:t>
      </w:r>
      <w:r w:rsidR="004A4B06">
        <w:rPr>
          <w:rFonts w:ascii="Times New Roman" w:hAnsi="Times New Roman" w:cs="Times New Roman"/>
          <w:sz w:val="28"/>
          <w:szCs w:val="28"/>
        </w:rPr>
        <w:t>.</w:t>
      </w:r>
      <w:r w:rsidRPr="004A4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F3B" w:rsidRDefault="00B32F3B" w:rsidP="00B32F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830">
        <w:rPr>
          <w:rFonts w:ascii="Times New Roman" w:hAnsi="Times New Roman" w:cs="Times New Roman"/>
          <w:sz w:val="28"/>
          <w:szCs w:val="28"/>
        </w:rPr>
        <w:t>Районные и городские суды, органы прокуратуры и органы внутренних дел, органы местного самоуправления положительно оценивают деятельность судов аксакалов, считают возможным законодательную передачу ряда дел на рассмотрение судов аксакалов с разгрузкой</w:t>
      </w:r>
      <w:r w:rsidRPr="009447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этих органов</w:t>
      </w:r>
      <w:r w:rsidRPr="00842830">
        <w:rPr>
          <w:rFonts w:ascii="Times New Roman" w:hAnsi="Times New Roman" w:cs="Times New Roman"/>
          <w:sz w:val="28"/>
          <w:szCs w:val="28"/>
        </w:rPr>
        <w:t>.</w:t>
      </w:r>
    </w:p>
    <w:p w:rsidR="00AD4257" w:rsidRPr="00842830" w:rsidRDefault="00AD4257" w:rsidP="00AD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Поскольку вопросы деятельности судов аксакалов входят в сферу местного самоуправления</w:t>
      </w:r>
      <w:r w:rsidR="002539D7">
        <w:rPr>
          <w:rFonts w:ascii="Times New Roman" w:hAnsi="Times New Roman" w:cs="Times New Roman"/>
          <w:sz w:val="28"/>
          <w:szCs w:val="28"/>
        </w:rPr>
        <w:t>,</w:t>
      </w:r>
      <w:r w:rsidR="0048131A">
        <w:rPr>
          <w:rFonts w:ascii="Times New Roman" w:hAnsi="Times New Roman" w:cs="Times New Roman"/>
          <w:sz w:val="28"/>
          <w:szCs w:val="28"/>
        </w:rPr>
        <w:t xml:space="preserve"> </w:t>
      </w:r>
      <w:r w:rsidR="0048131A">
        <w:rPr>
          <w:rFonts w:ascii="Times New Roman" w:hAnsi="Times New Roman" w:cs="Times New Roman"/>
          <w:sz w:val="28"/>
          <w:szCs w:val="24"/>
          <w:lang w:eastAsia="ru-RU"/>
        </w:rPr>
        <w:t>директор</w:t>
      </w:r>
      <w:r w:rsidR="0048131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Государственного агентства по делам местного самоуправления и межэтнических отношений при Правительстве Кыргызской Республики </w:t>
      </w:r>
      <w:r w:rsidR="0048131A">
        <w:rPr>
          <w:rFonts w:ascii="Times New Roman" w:hAnsi="Times New Roman" w:cs="Times New Roman"/>
          <w:sz w:val="28"/>
          <w:szCs w:val="24"/>
          <w:lang w:eastAsia="ru-RU"/>
        </w:rPr>
        <w:t xml:space="preserve">назначается </w:t>
      </w:r>
      <w:r w:rsidR="0048131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официальным представителем Правительства Кыргызской Республики при рассмотрении указанного законопроекта </w:t>
      </w:r>
      <w:proofErr w:type="spellStart"/>
      <w:r w:rsidR="0048131A" w:rsidRPr="003F1D7A">
        <w:rPr>
          <w:rFonts w:ascii="Times New Roman" w:hAnsi="Times New Roman" w:cs="Times New Roman"/>
          <w:sz w:val="28"/>
          <w:szCs w:val="24"/>
          <w:lang w:eastAsia="ru-RU"/>
        </w:rPr>
        <w:t>Жогорку</w:t>
      </w:r>
      <w:proofErr w:type="spellEnd"/>
      <w:r w:rsidR="0048131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48131A" w:rsidRPr="003F1D7A">
        <w:rPr>
          <w:rFonts w:ascii="Times New Roman" w:hAnsi="Times New Roman" w:cs="Times New Roman"/>
          <w:sz w:val="28"/>
          <w:szCs w:val="24"/>
          <w:lang w:eastAsia="ru-RU"/>
        </w:rPr>
        <w:t>Кенешем</w:t>
      </w:r>
      <w:proofErr w:type="spellEnd"/>
      <w:r w:rsidR="0048131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48131A" w:rsidRPr="003F1D7A">
        <w:rPr>
          <w:rFonts w:ascii="Times New Roman" w:hAnsi="Times New Roman" w:cs="Times New Roman"/>
          <w:sz w:val="28"/>
          <w:szCs w:val="24"/>
          <w:lang w:eastAsia="ru-RU"/>
        </w:rPr>
        <w:t>Кыргызской</w:t>
      </w:r>
      <w:proofErr w:type="spellEnd"/>
      <w:r w:rsidR="0048131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Республики</w:t>
      </w:r>
      <w:r w:rsidR="0048131A"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BF109F" w:rsidRPr="00215783" w:rsidRDefault="00BF109F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9086A" w:rsidRDefault="00BF109F" w:rsidP="008870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val="ky-KG"/>
        </w:rPr>
      </w:pPr>
      <w:r w:rsidRPr="00215783">
        <w:rPr>
          <w:rFonts w:ascii="Times New Roman" w:eastAsia="Times New Roman" w:hAnsi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</w:t>
      </w:r>
      <w:r w:rsidRPr="00D64B79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99086A" w:rsidRPr="00D64B79">
        <w:rPr>
          <w:rFonts w:ascii="Times New Roman" w:eastAsia="Calibri" w:hAnsi="Times New Roman" w:cs="Times New Roman"/>
          <w:sz w:val="28"/>
          <w:szCs w:val="24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DD3BCD" w:rsidRPr="00DD3BCD" w:rsidRDefault="00DD3BCD" w:rsidP="00DD3B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DD3BCD">
        <w:rPr>
          <w:rFonts w:ascii="Times New Roman" w:hAnsi="Times New Roman"/>
          <w:sz w:val="28"/>
          <w:szCs w:val="24"/>
        </w:rPr>
        <w:t xml:space="preserve">В соответствии со статьей 22 Закона </w:t>
      </w:r>
      <w:proofErr w:type="spellStart"/>
      <w:r w:rsidRPr="00DD3BCD">
        <w:rPr>
          <w:rFonts w:ascii="Times New Roman" w:hAnsi="Times New Roman"/>
          <w:sz w:val="28"/>
          <w:szCs w:val="24"/>
        </w:rPr>
        <w:t>Кыргызской</w:t>
      </w:r>
      <w:proofErr w:type="spellEnd"/>
      <w:r w:rsidRPr="00DD3BCD">
        <w:rPr>
          <w:rFonts w:ascii="Times New Roman" w:hAnsi="Times New Roman"/>
          <w:sz w:val="28"/>
          <w:szCs w:val="24"/>
        </w:rPr>
        <w:t xml:space="preserve"> Республики «О нормативных правовых актах </w:t>
      </w:r>
      <w:proofErr w:type="spellStart"/>
      <w:r w:rsidRPr="00DD3BCD">
        <w:rPr>
          <w:rFonts w:ascii="Times New Roman" w:hAnsi="Times New Roman"/>
          <w:sz w:val="28"/>
          <w:szCs w:val="24"/>
        </w:rPr>
        <w:t>Кыргызской</w:t>
      </w:r>
      <w:proofErr w:type="spellEnd"/>
      <w:r w:rsidRPr="00DD3BCD">
        <w:rPr>
          <w:rFonts w:ascii="Times New Roman" w:hAnsi="Times New Roman"/>
          <w:sz w:val="28"/>
          <w:szCs w:val="24"/>
        </w:rPr>
        <w:t xml:space="preserve"> Республики» законопроект будет опубликован на официальном сайте Правительства </w:t>
      </w:r>
      <w:proofErr w:type="spellStart"/>
      <w:r w:rsidRPr="00DD3BCD">
        <w:rPr>
          <w:rFonts w:ascii="Times New Roman" w:hAnsi="Times New Roman"/>
          <w:sz w:val="28"/>
          <w:szCs w:val="24"/>
        </w:rPr>
        <w:t>Кыргызской</w:t>
      </w:r>
      <w:proofErr w:type="spellEnd"/>
      <w:r w:rsidRPr="00DD3BCD">
        <w:rPr>
          <w:rFonts w:ascii="Times New Roman" w:hAnsi="Times New Roman"/>
          <w:sz w:val="28"/>
          <w:szCs w:val="24"/>
        </w:rPr>
        <w:t xml:space="preserve"> Республики, а также в Едином портале общественного обсуждения проектов нормативных правовых актов </w:t>
      </w:r>
      <w:proofErr w:type="spellStart"/>
      <w:r w:rsidRPr="00DD3BCD">
        <w:rPr>
          <w:rFonts w:ascii="Times New Roman" w:hAnsi="Times New Roman"/>
          <w:sz w:val="28"/>
          <w:szCs w:val="24"/>
        </w:rPr>
        <w:t>Кыргызской</w:t>
      </w:r>
      <w:proofErr w:type="spellEnd"/>
      <w:r w:rsidRPr="00DD3BCD">
        <w:rPr>
          <w:rFonts w:ascii="Times New Roman" w:hAnsi="Times New Roman"/>
          <w:sz w:val="28"/>
          <w:szCs w:val="24"/>
        </w:rPr>
        <w:t xml:space="preserve"> Республики.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AD4624" w:rsidRDefault="005056AE" w:rsidP="008870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ky-KG"/>
        </w:rPr>
      </w:pPr>
      <w:r w:rsidRPr="00D64B79">
        <w:rPr>
          <w:rFonts w:ascii="Times New Roman" w:hAnsi="Times New Roman"/>
          <w:sz w:val="28"/>
          <w:szCs w:val="24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="006A1196" w:rsidRPr="00D64B79">
        <w:rPr>
          <w:rFonts w:ascii="Times New Roman" w:hAnsi="Times New Roman"/>
          <w:sz w:val="28"/>
          <w:szCs w:val="24"/>
        </w:rPr>
        <w:t>Кыргызская</w:t>
      </w:r>
      <w:proofErr w:type="spellEnd"/>
      <w:r w:rsidRPr="00D64B79">
        <w:rPr>
          <w:rFonts w:ascii="Times New Roman" w:hAnsi="Times New Roman"/>
          <w:sz w:val="28"/>
          <w:szCs w:val="24"/>
        </w:rPr>
        <w:t xml:space="preserve"> Республика.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5C50C6" w:rsidRDefault="00AD4624" w:rsidP="008870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val="ky-KG"/>
        </w:rPr>
      </w:pPr>
      <w:r w:rsidRPr="00D64B79">
        <w:rPr>
          <w:rFonts w:ascii="Times New Roman" w:eastAsia="Calibri" w:hAnsi="Times New Roman" w:cs="Times New Roman"/>
          <w:sz w:val="28"/>
          <w:szCs w:val="24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5C50C6" w:rsidRDefault="005056AE" w:rsidP="008870E0">
      <w:pPr>
        <w:pStyle w:val="a3"/>
        <w:ind w:firstLine="708"/>
        <w:jc w:val="both"/>
        <w:rPr>
          <w:rFonts w:ascii="Times New Roman" w:hAnsi="Times New Roman"/>
          <w:sz w:val="28"/>
          <w:szCs w:val="24"/>
        </w:rPr>
      </w:pPr>
      <w:r w:rsidRPr="00D64B79">
        <w:rPr>
          <w:rFonts w:ascii="Times New Roman" w:hAnsi="Times New Roman"/>
          <w:sz w:val="28"/>
          <w:szCs w:val="24"/>
        </w:rPr>
        <w:t>Предлагаемый проект в соответствии со статьей 19 Закона Кыргызской Республики «О нормативных правовых актах», не требует проведения анализа регулятивного воздействия (АРВ), так как не содержат нормы, направленные на регулирование предпринимательской деятельности.</w:t>
      </w:r>
    </w:p>
    <w:p w:rsidR="005056AE" w:rsidRPr="00D64B79" w:rsidRDefault="005056AE" w:rsidP="008870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Директор Государственного агентства </w:t>
      </w: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по делам местного самоуправления </w:t>
      </w: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и межэтнических отношений при </w:t>
      </w:r>
    </w:p>
    <w:p w:rsidR="0005574B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Правительстве Кыргызской Республики</w:t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ab/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ab/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ab/>
        <w:t xml:space="preserve"> </w:t>
      </w:r>
      <w:r w:rsidR="00E2212D"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     </w:t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Б.У. Салиев</w:t>
      </w:r>
    </w:p>
    <w:p w:rsidR="00DB12EC" w:rsidRPr="00DB12EC" w:rsidRDefault="00DB12EC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(в отсутствие директора, Статс-секретарь Н.К. Алишеров)</w:t>
      </w:r>
      <w:bookmarkStart w:id="1" w:name="_GoBack"/>
      <w:bookmarkEnd w:id="1"/>
    </w:p>
    <w:sectPr w:rsidR="00DB12EC" w:rsidRPr="00DB12EC" w:rsidSect="00E2212D"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F3C0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EF581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B3D"/>
    <w:rsid w:val="000140D1"/>
    <w:rsid w:val="000356C3"/>
    <w:rsid w:val="00035B28"/>
    <w:rsid w:val="0005574B"/>
    <w:rsid w:val="0005735B"/>
    <w:rsid w:val="0006437F"/>
    <w:rsid w:val="000A1A90"/>
    <w:rsid w:val="000B23E9"/>
    <w:rsid w:val="000B42CF"/>
    <w:rsid w:val="000C0370"/>
    <w:rsid w:val="000F603F"/>
    <w:rsid w:val="001317FB"/>
    <w:rsid w:val="00154F1B"/>
    <w:rsid w:val="00166408"/>
    <w:rsid w:val="001767ED"/>
    <w:rsid w:val="00180297"/>
    <w:rsid w:val="001C28B5"/>
    <w:rsid w:val="001E4484"/>
    <w:rsid w:val="001E6C34"/>
    <w:rsid w:val="001F33B8"/>
    <w:rsid w:val="00223DD2"/>
    <w:rsid w:val="002338B4"/>
    <w:rsid w:val="00234395"/>
    <w:rsid w:val="00251DAC"/>
    <w:rsid w:val="002539D7"/>
    <w:rsid w:val="0025643C"/>
    <w:rsid w:val="002750D1"/>
    <w:rsid w:val="00285B39"/>
    <w:rsid w:val="002A7F27"/>
    <w:rsid w:val="002B6563"/>
    <w:rsid w:val="002B7147"/>
    <w:rsid w:val="002D16C9"/>
    <w:rsid w:val="002E3C47"/>
    <w:rsid w:val="002F0390"/>
    <w:rsid w:val="002F560E"/>
    <w:rsid w:val="00320BD2"/>
    <w:rsid w:val="00333777"/>
    <w:rsid w:val="00333D5A"/>
    <w:rsid w:val="00343045"/>
    <w:rsid w:val="00345D0F"/>
    <w:rsid w:val="00356A9F"/>
    <w:rsid w:val="00380964"/>
    <w:rsid w:val="003979F8"/>
    <w:rsid w:val="003D5A03"/>
    <w:rsid w:val="004017BB"/>
    <w:rsid w:val="00402638"/>
    <w:rsid w:val="0044517B"/>
    <w:rsid w:val="00445D0B"/>
    <w:rsid w:val="0046514A"/>
    <w:rsid w:val="004674EA"/>
    <w:rsid w:val="0048131A"/>
    <w:rsid w:val="004A3EF7"/>
    <w:rsid w:val="004A4B06"/>
    <w:rsid w:val="004C22AD"/>
    <w:rsid w:val="004D5D1B"/>
    <w:rsid w:val="004D7278"/>
    <w:rsid w:val="004E3123"/>
    <w:rsid w:val="004F7B99"/>
    <w:rsid w:val="005007C9"/>
    <w:rsid w:val="005056AE"/>
    <w:rsid w:val="00511162"/>
    <w:rsid w:val="00520668"/>
    <w:rsid w:val="0052129C"/>
    <w:rsid w:val="00530340"/>
    <w:rsid w:val="0054196D"/>
    <w:rsid w:val="00556BDB"/>
    <w:rsid w:val="00566A3B"/>
    <w:rsid w:val="00575E14"/>
    <w:rsid w:val="005825BA"/>
    <w:rsid w:val="005A1F52"/>
    <w:rsid w:val="005A3D33"/>
    <w:rsid w:val="005B6334"/>
    <w:rsid w:val="005C50C6"/>
    <w:rsid w:val="005D06D4"/>
    <w:rsid w:val="005F0404"/>
    <w:rsid w:val="00603D01"/>
    <w:rsid w:val="006208A1"/>
    <w:rsid w:val="00626482"/>
    <w:rsid w:val="00637220"/>
    <w:rsid w:val="00655C4F"/>
    <w:rsid w:val="00664942"/>
    <w:rsid w:val="006A0FB4"/>
    <w:rsid w:val="006A1196"/>
    <w:rsid w:val="006A58B6"/>
    <w:rsid w:val="006B69B2"/>
    <w:rsid w:val="006D3903"/>
    <w:rsid w:val="006E3BAC"/>
    <w:rsid w:val="0072588D"/>
    <w:rsid w:val="00725B50"/>
    <w:rsid w:val="007313C8"/>
    <w:rsid w:val="00753B85"/>
    <w:rsid w:val="00772BDF"/>
    <w:rsid w:val="007B0725"/>
    <w:rsid w:val="007B2A3D"/>
    <w:rsid w:val="007B638A"/>
    <w:rsid w:val="007C491B"/>
    <w:rsid w:val="007D1CFE"/>
    <w:rsid w:val="007D25E5"/>
    <w:rsid w:val="007D3584"/>
    <w:rsid w:val="007D63E4"/>
    <w:rsid w:val="007E3913"/>
    <w:rsid w:val="007E3C86"/>
    <w:rsid w:val="00805C32"/>
    <w:rsid w:val="00835C0D"/>
    <w:rsid w:val="008472E7"/>
    <w:rsid w:val="0085430F"/>
    <w:rsid w:val="008719A6"/>
    <w:rsid w:val="00874FBD"/>
    <w:rsid w:val="008870E0"/>
    <w:rsid w:val="008A43B6"/>
    <w:rsid w:val="008B240B"/>
    <w:rsid w:val="008D62D3"/>
    <w:rsid w:val="008F178F"/>
    <w:rsid w:val="008F47F9"/>
    <w:rsid w:val="009309D0"/>
    <w:rsid w:val="00942026"/>
    <w:rsid w:val="00985B41"/>
    <w:rsid w:val="0099086A"/>
    <w:rsid w:val="009B7939"/>
    <w:rsid w:val="009C1A70"/>
    <w:rsid w:val="009D2F53"/>
    <w:rsid w:val="009E5DAE"/>
    <w:rsid w:val="009F3613"/>
    <w:rsid w:val="00A26A15"/>
    <w:rsid w:val="00A511F6"/>
    <w:rsid w:val="00A82791"/>
    <w:rsid w:val="00A85977"/>
    <w:rsid w:val="00A97E46"/>
    <w:rsid w:val="00AA26EB"/>
    <w:rsid w:val="00AA2AC7"/>
    <w:rsid w:val="00AD4257"/>
    <w:rsid w:val="00AD4624"/>
    <w:rsid w:val="00AE0B1E"/>
    <w:rsid w:val="00AE5188"/>
    <w:rsid w:val="00AF1D6B"/>
    <w:rsid w:val="00B02F33"/>
    <w:rsid w:val="00B12146"/>
    <w:rsid w:val="00B248B6"/>
    <w:rsid w:val="00B32F3B"/>
    <w:rsid w:val="00B47FC4"/>
    <w:rsid w:val="00B77354"/>
    <w:rsid w:val="00B77B6F"/>
    <w:rsid w:val="00B81341"/>
    <w:rsid w:val="00B81B04"/>
    <w:rsid w:val="00B81D91"/>
    <w:rsid w:val="00BC1C5D"/>
    <w:rsid w:val="00BC7BBE"/>
    <w:rsid w:val="00BE4645"/>
    <w:rsid w:val="00BF109F"/>
    <w:rsid w:val="00C00274"/>
    <w:rsid w:val="00C20006"/>
    <w:rsid w:val="00C252B7"/>
    <w:rsid w:val="00C64373"/>
    <w:rsid w:val="00C64414"/>
    <w:rsid w:val="00C6796B"/>
    <w:rsid w:val="00C91B0F"/>
    <w:rsid w:val="00C94EE1"/>
    <w:rsid w:val="00CA22FB"/>
    <w:rsid w:val="00CA2FB9"/>
    <w:rsid w:val="00CB6B3D"/>
    <w:rsid w:val="00CC1F7D"/>
    <w:rsid w:val="00CE70E0"/>
    <w:rsid w:val="00D02322"/>
    <w:rsid w:val="00D126E9"/>
    <w:rsid w:val="00D30D0D"/>
    <w:rsid w:val="00D36923"/>
    <w:rsid w:val="00D41B8F"/>
    <w:rsid w:val="00D43762"/>
    <w:rsid w:val="00D618C7"/>
    <w:rsid w:val="00D64B79"/>
    <w:rsid w:val="00D84644"/>
    <w:rsid w:val="00D95A4E"/>
    <w:rsid w:val="00DB12EC"/>
    <w:rsid w:val="00DB6380"/>
    <w:rsid w:val="00DC3240"/>
    <w:rsid w:val="00DD3BCD"/>
    <w:rsid w:val="00DE0847"/>
    <w:rsid w:val="00DE2FFA"/>
    <w:rsid w:val="00DE5579"/>
    <w:rsid w:val="00E1054B"/>
    <w:rsid w:val="00E2212D"/>
    <w:rsid w:val="00E234F6"/>
    <w:rsid w:val="00E4082E"/>
    <w:rsid w:val="00E441AF"/>
    <w:rsid w:val="00E87698"/>
    <w:rsid w:val="00E9084F"/>
    <w:rsid w:val="00EB0C77"/>
    <w:rsid w:val="00EC038E"/>
    <w:rsid w:val="00EF6349"/>
    <w:rsid w:val="00F30CEB"/>
    <w:rsid w:val="00F418FD"/>
    <w:rsid w:val="00F51B32"/>
    <w:rsid w:val="00F67F9E"/>
    <w:rsid w:val="00F7678C"/>
    <w:rsid w:val="00FB3771"/>
    <w:rsid w:val="00FC695A"/>
    <w:rsid w:val="00FE68A4"/>
    <w:rsid w:val="00FF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,Дооранов"/>
    <w:link w:val="a4"/>
    <w:uiPriority w:val="1"/>
    <w:qFormat/>
    <w:rsid w:val="009F36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9F3613"/>
    <w:rPr>
      <w:rFonts w:ascii="Calibri" w:eastAsia="Calibri" w:hAnsi="Calibri" w:cs="Times New Roman"/>
    </w:rPr>
  </w:style>
  <w:style w:type="paragraph" w:styleId="a5">
    <w:name w:val="List Paragraph"/>
    <w:aliases w:val="Akapit z listą BS,List Paragraph 1,NUMBERED PARAGRAPH,References,Paragraph,CPS,List_Paragraph,Multilevel para_II"/>
    <w:basedOn w:val="a"/>
    <w:link w:val="a6"/>
    <w:uiPriority w:val="34"/>
    <w:qFormat/>
    <w:rsid w:val="009F3613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5"/>
    <w:uiPriority w:val="34"/>
    <w:locked/>
    <w:rsid w:val="009F3613"/>
  </w:style>
  <w:style w:type="paragraph" w:styleId="a7">
    <w:name w:val="Balloon Text"/>
    <w:basedOn w:val="a"/>
    <w:link w:val="a8"/>
    <w:uiPriority w:val="99"/>
    <w:semiHidden/>
    <w:unhideWhenUsed/>
    <w:rsid w:val="002D1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C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C491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,Дооранов"/>
    <w:link w:val="a4"/>
    <w:uiPriority w:val="1"/>
    <w:qFormat/>
    <w:rsid w:val="009F36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9F3613"/>
    <w:rPr>
      <w:rFonts w:ascii="Calibri" w:eastAsia="Calibri" w:hAnsi="Calibri" w:cs="Times New Roman"/>
    </w:rPr>
  </w:style>
  <w:style w:type="paragraph" w:styleId="a5">
    <w:name w:val="List Paragraph"/>
    <w:aliases w:val="Akapit z listą BS,List Paragraph 1,NUMBERED PARAGRAPH,References,Paragraph,CPS,List_Paragraph,Multilevel para_II"/>
    <w:basedOn w:val="a"/>
    <w:link w:val="a6"/>
    <w:uiPriority w:val="34"/>
    <w:qFormat/>
    <w:rsid w:val="009F3613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5"/>
    <w:uiPriority w:val="34"/>
    <w:locked/>
    <w:rsid w:val="009F3613"/>
  </w:style>
  <w:style w:type="paragraph" w:styleId="a7">
    <w:name w:val="Balloon Text"/>
    <w:basedOn w:val="a"/>
    <w:link w:val="a8"/>
    <w:uiPriority w:val="99"/>
    <w:semiHidden/>
    <w:unhideWhenUsed/>
    <w:rsid w:val="002D1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C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C491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Бекболот</dc:creator>
  <cp:lastModifiedBy>гамсумо</cp:lastModifiedBy>
  <cp:revision>14</cp:revision>
  <cp:lastPrinted>2021-01-06T06:50:00Z</cp:lastPrinted>
  <dcterms:created xsi:type="dcterms:W3CDTF">2019-11-28T12:03:00Z</dcterms:created>
  <dcterms:modified xsi:type="dcterms:W3CDTF">2021-01-06T06:51:00Z</dcterms:modified>
</cp:coreProperties>
</file>